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  <w:t>SAC MEETING</w:t>
      </w:r>
      <w:r w:rsidRPr="00573040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</w:t>
      </w:r>
      <w:r w:rsidR="00E62486">
        <w:rPr>
          <w:rFonts w:ascii="Comic Sans MS" w:hAnsi="Comic Sans MS"/>
          <w:b/>
          <w:sz w:val="22"/>
          <w:szCs w:val="22"/>
          <w:u w:val="single"/>
          <w14:ligatures w14:val="none"/>
        </w:rPr>
        <w:t>MINUTES</w:t>
      </w:r>
      <w:bookmarkStart w:id="0" w:name="_GoBack"/>
      <w:bookmarkEnd w:id="0"/>
    </w:p>
    <w:p w:rsidR="006D4AFB" w:rsidRDefault="00FB0C47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sz w:val="22"/>
          <w:szCs w:val="22"/>
          <w:u w:val="single"/>
          <w14:ligatures w14:val="none"/>
        </w:rPr>
        <w:t>May 3</w:t>
      </w:r>
      <w:r w:rsidR="00AA0042">
        <w:rPr>
          <w:rFonts w:ascii="Comic Sans MS" w:hAnsi="Comic Sans MS"/>
          <w:b/>
          <w:sz w:val="22"/>
          <w:szCs w:val="22"/>
          <w:u w:val="single"/>
          <w14:ligatures w14:val="none"/>
        </w:rPr>
        <w:t>,</w:t>
      </w:r>
      <w:r w:rsidR="006D4AFB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2018</w:t>
      </w:r>
    </w:p>
    <w:p w:rsidR="00573040" w:rsidRDefault="00573040" w:rsidP="00573040">
      <w:pPr>
        <w:widowControl w:val="0"/>
        <w:rPr>
          <w:rFonts w:ascii="Comic Sans MS" w:hAnsi="Comic Sans MS"/>
          <w:b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Call to order: </w:t>
      </w:r>
      <w:r w:rsidR="00721BED">
        <w:rPr>
          <w:rFonts w:ascii="Comic Sans MS" w:hAnsi="Comic Sans MS"/>
          <w:sz w:val="22"/>
          <w:szCs w:val="22"/>
          <w14:ligatures w14:val="none"/>
        </w:rPr>
        <w:t xml:space="preserve">8:00 </w:t>
      </w:r>
      <w:proofErr w:type="gramStart"/>
      <w:r w:rsidR="00721BED">
        <w:rPr>
          <w:rFonts w:ascii="Comic Sans MS" w:hAnsi="Comic Sans MS"/>
          <w:sz w:val="22"/>
          <w:szCs w:val="22"/>
          <w14:ligatures w14:val="none"/>
        </w:rPr>
        <w:t>a</w:t>
      </w:r>
      <w:r w:rsidR="00AA0042">
        <w:rPr>
          <w:rFonts w:ascii="Comic Sans MS" w:hAnsi="Comic Sans MS"/>
          <w:sz w:val="22"/>
          <w:szCs w:val="22"/>
          <w14:ligatures w14:val="none"/>
        </w:rPr>
        <w:t>m</w:t>
      </w: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573040">
        <w:rPr>
          <w:rFonts w:ascii="Comic Sans MS" w:hAnsi="Comic Sans MS"/>
          <w:sz w:val="22"/>
          <w:szCs w:val="22"/>
          <w14:ligatures w14:val="none"/>
        </w:rPr>
        <w:t xml:space="preserve"> in</w:t>
      </w:r>
      <w:proofErr w:type="gramEnd"/>
      <w:r w:rsidR="00573040">
        <w:rPr>
          <w:rFonts w:ascii="Comic Sans MS" w:hAnsi="Comic Sans MS"/>
          <w:sz w:val="22"/>
          <w:szCs w:val="22"/>
          <w14:ligatures w14:val="none"/>
        </w:rPr>
        <w:t xml:space="preserve"> the Media Center. 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The agenda will be: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AA0042">
        <w:rPr>
          <w:rFonts w:ascii="Comic Sans MS" w:hAnsi="Comic Sans MS"/>
          <w:sz w:val="22"/>
          <w:szCs w:val="22"/>
          <w14:ligatures w14:val="none"/>
        </w:rPr>
        <w:t xml:space="preserve"> </w:t>
      </w:r>
    </w:p>
    <w:p w:rsidR="00AC709C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SIP Review</w:t>
      </w:r>
      <w:r w:rsidR="009F0AFB">
        <w:rPr>
          <w:rFonts w:ascii="Comic Sans MS" w:hAnsi="Comic Sans MS"/>
          <w:sz w:val="22"/>
          <w:szCs w:val="22"/>
          <w14:ligatures w14:val="none"/>
        </w:rPr>
        <w:t xml:space="preserve"> – </w:t>
      </w:r>
    </w:p>
    <w:p w:rsidR="009F0AFB" w:rsidRDefault="009F0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ab/>
        <w:t>Attendance Goal – we showed a 17% decrease in chronic absentees and overall better school attendance in all grades with the exception of pre-kindergarten.</w:t>
      </w:r>
    </w:p>
    <w:p w:rsidR="009F0AFB" w:rsidRDefault="009F0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9F0AFB" w:rsidRDefault="009F0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ab/>
        <w:t xml:space="preserve">Academic Goal – 5 % increase in all academic tested areas.  Grade 4-5 have not shown the expected improvement.  STAR Data indicates that </w:t>
      </w:r>
      <w:proofErr w:type="gramStart"/>
      <w:r>
        <w:rPr>
          <w:rFonts w:ascii="Comic Sans MS" w:hAnsi="Comic Sans MS"/>
          <w:sz w:val="22"/>
          <w:szCs w:val="22"/>
          <w14:ligatures w14:val="none"/>
        </w:rPr>
        <w:t>the our</w:t>
      </w:r>
      <w:proofErr w:type="gramEnd"/>
      <w:r>
        <w:rPr>
          <w:rFonts w:ascii="Comic Sans MS" w:hAnsi="Comic Sans MS"/>
          <w:sz w:val="22"/>
          <w:szCs w:val="22"/>
          <w14:ligatures w14:val="none"/>
        </w:rPr>
        <w:t xml:space="preserve"> proficiency rates will drop and likely our learning gains.</w:t>
      </w:r>
    </w:p>
    <w:p w:rsidR="009F0AFB" w:rsidRDefault="009F0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9F0AFB" w:rsidRDefault="009F0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ab/>
        <w:t>Grade 3 had 80% proficiency and zero retentions this year.</w:t>
      </w:r>
    </w:p>
    <w:p w:rsidR="009F0AFB" w:rsidRDefault="009F0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School Grading</w:t>
      </w:r>
      <w:r w:rsidR="00E62486">
        <w:rPr>
          <w:rFonts w:ascii="Comic Sans MS" w:hAnsi="Comic Sans MS"/>
          <w:sz w:val="22"/>
          <w:szCs w:val="22"/>
          <w14:ligatures w14:val="none"/>
        </w:rPr>
        <w:t xml:space="preserve"> – results will come out in July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ab/>
        <w:t>We reviewed how school grades are calculated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ab/>
        <w:t>Proficiency percentages in: ELA, Math and Science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ab/>
        <w:t>Learning Gains: ELA and Math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ab/>
        <w:t>Low 25 Gains:  ELA and Math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Summer Programs</w:t>
      </w:r>
      <w:r w:rsidR="00E62486">
        <w:rPr>
          <w:rFonts w:ascii="Comic Sans MS" w:hAnsi="Comic Sans MS"/>
          <w:sz w:val="22"/>
          <w:szCs w:val="22"/>
          <w14:ligatures w14:val="none"/>
        </w:rPr>
        <w:t xml:space="preserve"> – Century 21 six week program – participants identified by STAR Data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Extended School Year and ELL – 4 week program IEP and teacher recommendation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2019 School Year Staffing</w:t>
      </w:r>
      <w:r w:rsidR="00E62486">
        <w:rPr>
          <w:rFonts w:ascii="Comic Sans MS" w:hAnsi="Comic Sans MS"/>
          <w:sz w:val="22"/>
          <w:szCs w:val="22"/>
          <w14:ligatures w14:val="none"/>
        </w:rPr>
        <w:t xml:space="preserve"> – Staffing the same as 2018 with the exception of adding an ESE Inclusion Teacher in Kindergarten.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Transition to the New School</w:t>
      </w:r>
      <w:r w:rsidR="00E62486">
        <w:rPr>
          <w:rFonts w:ascii="Comic Sans MS" w:hAnsi="Comic Sans MS"/>
          <w:sz w:val="22"/>
          <w:szCs w:val="22"/>
          <w14:ligatures w14:val="none"/>
        </w:rPr>
        <w:t xml:space="preserve"> – Move in from Thanksgiving to Christmas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Return from break in the new building</w:t>
      </w:r>
    </w:p>
    <w:p w:rsidR="00E62486" w:rsidRDefault="00E62486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Demo of old building January 21</w:t>
      </w:r>
    </w:p>
    <w:p w:rsidR="00721BED" w:rsidRDefault="00721BED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771B6" w:rsidRDefault="00E62486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0"/>
    <w:rsid w:val="000805E9"/>
    <w:rsid w:val="001354BF"/>
    <w:rsid w:val="00573040"/>
    <w:rsid w:val="006D4AFB"/>
    <w:rsid w:val="006E2886"/>
    <w:rsid w:val="00721BED"/>
    <w:rsid w:val="00826D62"/>
    <w:rsid w:val="009F0AFB"/>
    <w:rsid w:val="00AA0042"/>
    <w:rsid w:val="00AC709C"/>
    <w:rsid w:val="00D461DA"/>
    <w:rsid w:val="00DA7B52"/>
    <w:rsid w:val="00E62486"/>
    <w:rsid w:val="00E8369B"/>
    <w:rsid w:val="00F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CCC9-E9EE-423D-9230-4B8F7AE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2018-08-31T15:57:00Z</dcterms:created>
  <dcterms:modified xsi:type="dcterms:W3CDTF">2018-08-31T15:57:00Z</dcterms:modified>
</cp:coreProperties>
</file>